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26CEB" w14:textId="633F24FD" w:rsidR="00294769" w:rsidRDefault="00AA727B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Junior Civil Clerk</w:t>
      </w:r>
    </w:p>
    <w:p w14:paraId="087ADD73" w14:textId="5AB39C36" w:rsidR="00AA727B" w:rsidRPr="00AA727B" w:rsidRDefault="00AA727B">
      <w:pPr>
        <w:rPr>
          <w:b/>
          <w:bCs/>
          <w:u w:val="single"/>
        </w:rPr>
      </w:pPr>
      <w:r w:rsidRPr="00AA727B">
        <w:rPr>
          <w:b/>
          <w:bCs/>
          <w:u w:val="single"/>
        </w:rPr>
        <w:t>Main Duties</w:t>
      </w:r>
    </w:p>
    <w:p w14:paraId="55AB5AAA" w14:textId="55B6E7B3" w:rsidR="00AA727B" w:rsidRDefault="00AA727B">
      <w:r>
        <w:t xml:space="preserve">To report to the Senior </w:t>
      </w:r>
      <w:r w:rsidR="007F714B">
        <w:t>Clerk.</w:t>
      </w:r>
    </w:p>
    <w:p w14:paraId="7EA8D2BB" w14:textId="72DADEC7" w:rsidR="00AA727B" w:rsidRDefault="00AA727B">
      <w:r>
        <w:t>To assist under the direction of the Senior Clerk in the practice development of individual members of Chambers.</w:t>
      </w:r>
    </w:p>
    <w:p w14:paraId="7FA8B2B8" w14:textId="1BE891F6" w:rsidR="00AA727B" w:rsidRDefault="00AA727B">
      <w:r>
        <w:t>To assist in the administration of the Clerk’s room.</w:t>
      </w:r>
    </w:p>
    <w:p w14:paraId="6C2BFDD0" w14:textId="0CAD15A6" w:rsidR="00AA727B" w:rsidRDefault="00AA727B" w:rsidP="00AA727B">
      <w:r>
        <w:t xml:space="preserve">To undertake billing work as and when required/or directed to do so by the Senior </w:t>
      </w:r>
      <w:r w:rsidR="007F714B">
        <w:t>Clerk.</w:t>
      </w:r>
    </w:p>
    <w:p w14:paraId="1E59079E" w14:textId="311335BF" w:rsidR="00AA727B" w:rsidRDefault="00AA727B">
      <w:r>
        <w:t>To agree fees for work undertaken by members of chambers as and when required to do so by the Senior clerk.</w:t>
      </w:r>
    </w:p>
    <w:p w14:paraId="5FA033C7" w14:textId="48FB32D7" w:rsidR="00AA727B" w:rsidRDefault="00AA727B" w:rsidP="00AA727B">
      <w:r>
        <w:t>To receive fees paid into chambers on behalf of its members and record as paid on Chambers MLC system.</w:t>
      </w:r>
    </w:p>
    <w:p w14:paraId="67DA3C9E" w14:textId="38B4C478" w:rsidR="00AA727B" w:rsidRDefault="00AA727B" w:rsidP="00AA727B">
      <w:r>
        <w:t>To monitor diaries and to keep members aware of developments</w:t>
      </w:r>
      <w:r w:rsidR="007F714B">
        <w:t>.</w:t>
      </w:r>
    </w:p>
    <w:p w14:paraId="3F0B89DD" w14:textId="3D323449" w:rsidR="007F714B" w:rsidRDefault="007F714B" w:rsidP="007F714B">
      <w:r>
        <w:t>To allocate work to members according to suitability, ability and experience and in accordance with our equal opportunities policy under the supervision of the Senior clerk.</w:t>
      </w:r>
    </w:p>
    <w:p w14:paraId="6EB50F81" w14:textId="0AFB8DB0" w:rsidR="007F714B" w:rsidRDefault="007F714B" w:rsidP="007F714B">
      <w:r>
        <w:t>To complete CFA agreements.</w:t>
      </w:r>
    </w:p>
    <w:p w14:paraId="4311643C" w14:textId="7DEAF0B5" w:rsidR="00AA727B" w:rsidRDefault="00AA727B">
      <w:r>
        <w:t>To open and deal with post.</w:t>
      </w:r>
    </w:p>
    <w:p w14:paraId="7351FB48" w14:textId="4F2A6E8F" w:rsidR="00AA727B" w:rsidRDefault="00AA727B">
      <w:r>
        <w:t>To carry out printing on behalf of members of chambers.</w:t>
      </w:r>
    </w:p>
    <w:p w14:paraId="139CA6F0" w14:textId="4C8509A8" w:rsidR="00AA727B" w:rsidRDefault="00AA727B">
      <w:r>
        <w:t>To cover the work of the other clerks when the need arises</w:t>
      </w:r>
      <w:r w:rsidR="007F714B">
        <w:t>.</w:t>
      </w:r>
    </w:p>
    <w:p w14:paraId="4178C1E6" w14:textId="51925EC5" w:rsidR="00AA727B" w:rsidRDefault="00AA727B">
      <w:r>
        <w:t xml:space="preserve">To participate in the delivery of marketing plans, materials and initiatives as </w:t>
      </w:r>
      <w:r w:rsidR="007F714B">
        <w:t>and</w:t>
      </w:r>
      <w:r>
        <w:t xml:space="preserve"> when required under the supervision of the Senior </w:t>
      </w:r>
      <w:r w:rsidR="007F714B">
        <w:t>Clerk.</w:t>
      </w:r>
    </w:p>
    <w:p w14:paraId="001449F1" w14:textId="03A45929" w:rsidR="00AA727B" w:rsidRDefault="00AA727B">
      <w:r>
        <w:t xml:space="preserve">To represent chambers in its dealings with professional clients under the supervision of the Senior </w:t>
      </w:r>
      <w:r w:rsidR="007F714B">
        <w:t>Clerk.</w:t>
      </w:r>
    </w:p>
    <w:p w14:paraId="6ED504D2" w14:textId="672434C7" w:rsidR="00AA727B" w:rsidRDefault="00AA727B">
      <w:r>
        <w:t>To oversee maintenance of office equipment, liaise with suppliers and maintain stationary supplies.</w:t>
      </w:r>
    </w:p>
    <w:p w14:paraId="7309AE53" w14:textId="65AE4E19" w:rsidR="007F714B" w:rsidRDefault="007F714B">
      <w:pPr>
        <w:rPr>
          <w:b/>
          <w:bCs/>
          <w:u w:val="single"/>
        </w:rPr>
      </w:pPr>
      <w:r w:rsidRPr="00EF7093">
        <w:rPr>
          <w:b/>
          <w:bCs/>
          <w:u w:val="single"/>
        </w:rPr>
        <w:t>Key Skills</w:t>
      </w:r>
    </w:p>
    <w:p w14:paraId="31CA6959" w14:textId="6AF6FE34" w:rsidR="00EF7093" w:rsidRDefault="00EF7093">
      <w:r>
        <w:t>Experience of working on MLC an advantage, however full training will be provided.</w:t>
      </w:r>
    </w:p>
    <w:p w14:paraId="20830B07" w14:textId="66822441" w:rsidR="00EF7093" w:rsidRDefault="00EF7093">
      <w:r>
        <w:t>Confident using Microsoft Windows applications (Word, Excel, Outlook).</w:t>
      </w:r>
    </w:p>
    <w:p w14:paraId="3379DED1" w14:textId="250DE5A1" w:rsidR="00EF7093" w:rsidRDefault="00EF7093">
      <w:r>
        <w:t>Ability to work as part of a team and when required under own initiative.</w:t>
      </w:r>
    </w:p>
    <w:p w14:paraId="212F15AD" w14:textId="006E5E21" w:rsidR="00EF7093" w:rsidRDefault="00EF7093">
      <w:r>
        <w:t>Excellent communication skills.</w:t>
      </w:r>
    </w:p>
    <w:p w14:paraId="251DD056" w14:textId="29B5B3D9" w:rsidR="00EF7093" w:rsidRDefault="00EF7093">
      <w:r>
        <w:t>Confident and enthusiastic.</w:t>
      </w:r>
    </w:p>
    <w:p w14:paraId="3AC14454" w14:textId="618240EE" w:rsidR="00EF7093" w:rsidRPr="00EF7093" w:rsidRDefault="00EF7093"/>
    <w:p w14:paraId="2894BCEE" w14:textId="77777777" w:rsidR="00AA727B" w:rsidRPr="00AA727B" w:rsidRDefault="00AA727B"/>
    <w:sectPr w:rsidR="00AA727B" w:rsidRPr="00AA72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27B"/>
    <w:rsid w:val="00294769"/>
    <w:rsid w:val="007F714B"/>
    <w:rsid w:val="00AA727B"/>
    <w:rsid w:val="00BE65D4"/>
    <w:rsid w:val="00EF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AD0B3"/>
  <w15:chartTrackingRefBased/>
  <w15:docId w15:val="{D48418AC-65BB-45E7-B334-DEE90BE87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Harvey</dc:creator>
  <cp:keywords/>
  <dc:description/>
  <cp:lastModifiedBy>Howard Rayner</cp:lastModifiedBy>
  <cp:revision>2</cp:revision>
  <dcterms:created xsi:type="dcterms:W3CDTF">2022-11-16T23:06:00Z</dcterms:created>
  <dcterms:modified xsi:type="dcterms:W3CDTF">2022-11-16T23:06:00Z</dcterms:modified>
</cp:coreProperties>
</file>